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5C" w:rsidRPr="000B046C" w:rsidRDefault="0083195C" w:rsidP="00D10281">
      <w:pPr>
        <w:pStyle w:val="NoSpacing"/>
        <w:jc w:val="center"/>
        <w:rPr>
          <w:rFonts w:cs="Times New Roman"/>
          <w:b/>
          <w:strike/>
          <w:szCs w:val="24"/>
          <w:lang w:val="ro-RO"/>
        </w:rPr>
      </w:pPr>
    </w:p>
    <w:p w:rsidR="0083195C" w:rsidRDefault="0083195C" w:rsidP="00D10281">
      <w:pPr>
        <w:pStyle w:val="NoSpacing"/>
        <w:jc w:val="center"/>
        <w:rPr>
          <w:rFonts w:cs="Times New Roman"/>
          <w:b/>
          <w:szCs w:val="24"/>
          <w:lang w:val="ro-RO"/>
        </w:rPr>
      </w:pPr>
    </w:p>
    <w:p w:rsidR="00615052" w:rsidRPr="0083195C" w:rsidRDefault="00615052" w:rsidP="00D10281">
      <w:pPr>
        <w:pStyle w:val="NoSpacing"/>
        <w:jc w:val="center"/>
        <w:rPr>
          <w:rFonts w:cs="Times New Roman"/>
          <w:b/>
          <w:szCs w:val="24"/>
          <w:lang w:val="ro-RO"/>
        </w:rPr>
      </w:pPr>
      <w:r w:rsidRPr="0083195C">
        <w:rPr>
          <w:rFonts w:cs="Times New Roman"/>
          <w:b/>
          <w:szCs w:val="24"/>
          <w:lang w:val="ro-RO"/>
        </w:rPr>
        <w:t xml:space="preserve">Apel pentru selecția participanților </w:t>
      </w:r>
    </w:p>
    <w:p w:rsidR="00615052" w:rsidRPr="0083195C" w:rsidRDefault="00615052" w:rsidP="00D10281">
      <w:pPr>
        <w:pStyle w:val="NoSpacing"/>
        <w:jc w:val="center"/>
        <w:rPr>
          <w:rFonts w:cs="Times New Roman"/>
          <w:b/>
          <w:szCs w:val="24"/>
          <w:lang w:val="ro-RO"/>
        </w:rPr>
      </w:pPr>
      <w:r w:rsidRPr="0083195C">
        <w:rPr>
          <w:rFonts w:cs="Times New Roman"/>
          <w:b/>
          <w:szCs w:val="24"/>
          <w:lang w:val="ro-RO"/>
        </w:rPr>
        <w:t>în cadrul Proiectului de Mobilitate în domeniul Educației Școlare (Erasmus+)</w:t>
      </w:r>
    </w:p>
    <w:p w:rsidR="0083195C" w:rsidRDefault="0083195C" w:rsidP="00615052">
      <w:pPr>
        <w:pStyle w:val="NoSpacing"/>
        <w:jc w:val="center"/>
        <w:rPr>
          <w:rFonts w:cs="Times New Roman"/>
          <w:szCs w:val="24"/>
        </w:rPr>
      </w:pPr>
    </w:p>
    <w:p w:rsidR="00615052" w:rsidRPr="0083195C" w:rsidRDefault="00615052" w:rsidP="00615052">
      <w:pPr>
        <w:pStyle w:val="NoSpacing"/>
        <w:jc w:val="center"/>
        <w:rPr>
          <w:rFonts w:cs="Times New Roman"/>
          <w:b/>
          <w:szCs w:val="24"/>
          <w:lang w:val="ro-RO"/>
        </w:rPr>
      </w:pPr>
      <w:r w:rsidRPr="0083195C">
        <w:rPr>
          <w:rFonts w:cs="Times New Roman"/>
          <w:szCs w:val="24"/>
        </w:rPr>
        <w:br/>
      </w:r>
    </w:p>
    <w:p w:rsidR="00C25FC4" w:rsidRPr="0083195C" w:rsidRDefault="008447F0" w:rsidP="006336BC">
      <w:pPr>
        <w:pStyle w:val="NoSpacing"/>
        <w:ind w:firstLine="360"/>
        <w:rPr>
          <w:rFonts w:cs="Times New Roman"/>
          <w:szCs w:val="24"/>
          <w:lang w:val="ro-RO"/>
        </w:rPr>
      </w:pPr>
      <w:r w:rsidRPr="0083195C">
        <w:rPr>
          <w:rFonts w:cs="Times New Roman"/>
          <w:szCs w:val="24"/>
        </w:rPr>
        <w:t xml:space="preserve">Cadrele didactice </w:t>
      </w:r>
      <w:r w:rsidR="00100B2F" w:rsidRPr="0083195C">
        <w:rPr>
          <w:rFonts w:cs="Times New Roman"/>
          <w:szCs w:val="24"/>
        </w:rPr>
        <w:t xml:space="preserve">de la Școala Gimnazială Nr. 113 </w:t>
      </w:r>
      <w:r w:rsidR="006336BC" w:rsidRPr="0083195C">
        <w:rPr>
          <w:rFonts w:cs="Times New Roman"/>
          <w:szCs w:val="24"/>
        </w:rPr>
        <w:t>interesate să particip</w:t>
      </w:r>
      <w:r w:rsidRPr="0083195C">
        <w:rPr>
          <w:rFonts w:cs="Times New Roman"/>
          <w:szCs w:val="24"/>
        </w:rPr>
        <w:t xml:space="preserve">e la mobilitățile din cadrul proiectului KA122, </w:t>
      </w:r>
      <w:r w:rsidRPr="0083195C">
        <w:rPr>
          <w:rFonts w:cs="Times New Roman"/>
          <w:i/>
          <w:szCs w:val="24"/>
          <w:lang w:val="ro-RO"/>
        </w:rPr>
        <w:t xml:space="preserve">Competențe esențiale pentru activități digitale, </w:t>
      </w:r>
      <w:r w:rsidRPr="0083195C">
        <w:rPr>
          <w:rFonts w:cs="Times New Roman"/>
          <w:szCs w:val="24"/>
          <w:lang w:val="ro-RO"/>
        </w:rPr>
        <w:t xml:space="preserve">vor </w:t>
      </w:r>
      <w:r w:rsidR="00934F71" w:rsidRPr="0083195C">
        <w:rPr>
          <w:rFonts w:cs="Times New Roman"/>
          <w:szCs w:val="24"/>
          <w:lang w:val="ro-RO"/>
        </w:rPr>
        <w:t xml:space="preserve">trimite o scrisoare de intenție la adresa </w:t>
      </w:r>
      <w:hyperlink r:id="rId7" w:history="1">
        <w:r w:rsidR="00934F71" w:rsidRPr="0083195C">
          <w:rPr>
            <w:rStyle w:val="Hyperlink"/>
            <w:rFonts w:cs="Times New Roman"/>
            <w:color w:val="00B0F0"/>
            <w:szCs w:val="24"/>
            <w:u w:val="none"/>
            <w:lang w:val="ro-RO"/>
          </w:rPr>
          <w:t>erasmuscompetentedigitale@gmail.com</w:t>
        </w:r>
      </w:hyperlink>
      <w:r w:rsidR="00934F71" w:rsidRPr="0083195C">
        <w:rPr>
          <w:rFonts w:cs="Times New Roman"/>
          <w:szCs w:val="24"/>
          <w:lang w:val="ro-RO"/>
        </w:rPr>
        <w:t xml:space="preserve"> </w:t>
      </w:r>
      <w:r w:rsidRPr="0083195C">
        <w:rPr>
          <w:rFonts w:cs="Times New Roman"/>
          <w:szCs w:val="24"/>
          <w:lang w:val="ro-RO"/>
        </w:rPr>
        <w:t>până</w:t>
      </w:r>
      <w:r w:rsidR="0006320B" w:rsidRPr="0083195C">
        <w:rPr>
          <w:rFonts w:cs="Times New Roman"/>
          <w:szCs w:val="24"/>
          <w:lang w:val="ro-RO"/>
        </w:rPr>
        <w:t xml:space="preserve"> cel târziu la 9.09.2022, ora 20</w:t>
      </w:r>
      <w:r w:rsidRPr="0083195C">
        <w:rPr>
          <w:rFonts w:cs="Times New Roman"/>
          <w:szCs w:val="24"/>
          <w:lang w:val="ro-RO"/>
        </w:rPr>
        <w:t>.00.</w:t>
      </w:r>
      <w:r w:rsidR="00934F71" w:rsidRPr="0083195C">
        <w:rPr>
          <w:rFonts w:cs="Times New Roman"/>
          <w:szCs w:val="24"/>
          <w:lang w:val="ro-RO"/>
        </w:rPr>
        <w:t xml:space="preserve"> </w:t>
      </w:r>
    </w:p>
    <w:p w:rsidR="008447F0" w:rsidRPr="0083195C" w:rsidRDefault="00934F71" w:rsidP="006336BC">
      <w:pPr>
        <w:pStyle w:val="NoSpacing"/>
        <w:ind w:firstLine="360"/>
        <w:rPr>
          <w:rFonts w:cs="Times New Roman"/>
          <w:szCs w:val="24"/>
          <w:lang w:val="ro-RO"/>
        </w:rPr>
      </w:pPr>
      <w:r w:rsidRPr="0083195C">
        <w:rPr>
          <w:rFonts w:cs="Times New Roman"/>
          <w:szCs w:val="24"/>
          <w:lang w:val="ro-RO"/>
        </w:rPr>
        <w:t xml:space="preserve">Scrisoarea de intenție va fi structurată urmărind criteriile de selecție și va </w:t>
      </w:r>
      <w:r w:rsidR="00100B2F" w:rsidRPr="0083195C">
        <w:rPr>
          <w:rFonts w:cs="Times New Roman"/>
          <w:szCs w:val="24"/>
          <w:lang w:val="ro-RO"/>
        </w:rPr>
        <w:t>conține imagini cu documentele doveditoare, acolo unde este cazul</w:t>
      </w:r>
      <w:r w:rsidR="00C25FC4" w:rsidRPr="0083195C">
        <w:rPr>
          <w:rFonts w:cs="Times New Roman"/>
          <w:szCs w:val="24"/>
          <w:lang w:val="ro-RO"/>
        </w:rPr>
        <w:t xml:space="preserve"> (fotografie inclusă la criteriul corespunzător). La cererea e</w:t>
      </w:r>
      <w:r w:rsidR="00100B2F" w:rsidRPr="0083195C">
        <w:rPr>
          <w:rFonts w:cs="Times New Roman"/>
          <w:szCs w:val="24"/>
          <w:lang w:val="ro-RO"/>
        </w:rPr>
        <w:t xml:space="preserve">chipei de selecție, cadrele didactice vor prezenta actele doveditoare în original. Scrisoarea va conține obligatoriu: numele cadrului didactic, specialitatea și mobilitatea la care </w:t>
      </w:r>
      <w:r w:rsidR="008C353E" w:rsidRPr="0083195C">
        <w:rPr>
          <w:rFonts w:cs="Times New Roman"/>
          <w:szCs w:val="24"/>
          <w:lang w:val="ro-RO"/>
        </w:rPr>
        <w:t xml:space="preserve">se </w:t>
      </w:r>
      <w:r w:rsidR="00100B2F" w:rsidRPr="0083195C">
        <w:rPr>
          <w:rFonts w:cs="Times New Roman"/>
          <w:szCs w:val="24"/>
          <w:lang w:val="ro-RO"/>
        </w:rPr>
        <w:t xml:space="preserve">dorește </w:t>
      </w:r>
      <w:r w:rsidR="008C353E" w:rsidRPr="0083195C">
        <w:rPr>
          <w:rFonts w:cs="Times New Roman"/>
          <w:szCs w:val="24"/>
          <w:lang w:val="ro-RO"/>
        </w:rPr>
        <w:t>participare</w:t>
      </w:r>
      <w:r w:rsidR="0088488B" w:rsidRPr="0083195C">
        <w:rPr>
          <w:rFonts w:cs="Times New Roman"/>
          <w:szCs w:val="24"/>
          <w:lang w:val="ro-RO"/>
        </w:rPr>
        <w:t xml:space="preserve">. Subiectul emailului va menționa </w:t>
      </w:r>
      <w:r w:rsidR="0006320B" w:rsidRPr="0083195C">
        <w:rPr>
          <w:rFonts w:cs="Times New Roman"/>
          <w:szCs w:val="24"/>
          <w:lang w:val="ro-RO"/>
        </w:rPr>
        <w:t xml:space="preserve">țara </w:t>
      </w:r>
      <w:r w:rsidR="006336BC" w:rsidRPr="0083195C">
        <w:rPr>
          <w:rFonts w:cs="Times New Roman"/>
          <w:szCs w:val="24"/>
          <w:lang w:val="ro-RO"/>
        </w:rPr>
        <w:t>în care se va desfăș</w:t>
      </w:r>
      <w:r w:rsidR="0006320B" w:rsidRPr="0083195C">
        <w:rPr>
          <w:rFonts w:cs="Times New Roman"/>
          <w:szCs w:val="24"/>
          <w:lang w:val="ro-RO"/>
        </w:rPr>
        <w:t>ura mobilitatea</w:t>
      </w:r>
      <w:r w:rsidR="0088488B" w:rsidRPr="0083195C">
        <w:rPr>
          <w:rFonts w:cs="Times New Roman"/>
          <w:szCs w:val="24"/>
          <w:lang w:val="ro-RO"/>
        </w:rPr>
        <w:t xml:space="preserve"> și numele</w:t>
      </w:r>
      <w:r w:rsidR="0006320B" w:rsidRPr="0083195C">
        <w:rPr>
          <w:rFonts w:cs="Times New Roman"/>
          <w:szCs w:val="24"/>
          <w:lang w:val="ro-RO"/>
        </w:rPr>
        <w:t xml:space="preserve"> candidatului</w:t>
      </w:r>
      <w:r w:rsidR="0088488B" w:rsidRPr="0083195C">
        <w:rPr>
          <w:rFonts w:cs="Times New Roman"/>
          <w:szCs w:val="24"/>
          <w:lang w:val="ro-RO"/>
        </w:rPr>
        <w:t xml:space="preserve"> (ex.Suedia_Popescu Maria).</w:t>
      </w:r>
      <w:r w:rsidR="00901334" w:rsidRPr="0083195C">
        <w:rPr>
          <w:rFonts w:cs="Times New Roman"/>
          <w:szCs w:val="24"/>
          <w:lang w:val="ro-RO"/>
        </w:rPr>
        <w:t xml:space="preserve"> </w:t>
      </w:r>
    </w:p>
    <w:p w:rsidR="00615052" w:rsidRPr="0083195C" w:rsidRDefault="00615052" w:rsidP="006336BC">
      <w:pPr>
        <w:pStyle w:val="NoSpacing"/>
        <w:ind w:firstLine="360"/>
        <w:rPr>
          <w:rFonts w:cs="Times New Roman"/>
          <w:szCs w:val="24"/>
          <w:lang w:val="ro-RO"/>
        </w:rPr>
      </w:pPr>
      <w:r w:rsidRPr="0083195C">
        <w:rPr>
          <w:rFonts w:cs="Times New Roman"/>
          <w:szCs w:val="24"/>
          <w:lang w:val="ro-RO"/>
        </w:rPr>
        <w:t>Prin trimiterea scrisorii de intenție, cadrele didactice își dau acordul cu privire la prelucrarea datelor de către echipa de selecție și echipa de management și își asumă răspunderea cu privire la veridicitatea informațiilor cuprinse în acest document.</w:t>
      </w:r>
    </w:p>
    <w:p w:rsidR="00C25FC4" w:rsidRPr="0083195C" w:rsidRDefault="00C25FC4" w:rsidP="006336BC">
      <w:pPr>
        <w:pStyle w:val="NoSpacing"/>
        <w:ind w:firstLine="360"/>
        <w:rPr>
          <w:rFonts w:cs="Times New Roman"/>
          <w:szCs w:val="24"/>
          <w:lang w:val="ro-RO"/>
        </w:rPr>
      </w:pPr>
      <w:r w:rsidRPr="0083195C">
        <w:rPr>
          <w:rFonts w:cs="Times New Roman"/>
          <w:szCs w:val="24"/>
          <w:lang w:val="ro-RO"/>
        </w:rPr>
        <w:t>Candidații vor avea în vedere următoarele:</w:t>
      </w:r>
    </w:p>
    <w:p w:rsidR="00C25FC4" w:rsidRPr="0083195C" w:rsidRDefault="008C1B28" w:rsidP="008C1B28">
      <w:pPr>
        <w:pStyle w:val="NoSpacing"/>
        <w:ind w:firstLine="360"/>
        <w:rPr>
          <w:rFonts w:cs="Times New Roman"/>
          <w:szCs w:val="24"/>
          <w:lang w:val="ro-RO"/>
        </w:rPr>
      </w:pPr>
      <w:r w:rsidRPr="0083195C">
        <w:rPr>
          <w:rFonts w:cs="Times New Roman"/>
          <w:szCs w:val="24"/>
          <w:lang w:val="ro-RO"/>
        </w:rPr>
        <w:t xml:space="preserve">- </w:t>
      </w:r>
      <w:r w:rsidR="00C25FC4" w:rsidRPr="0083195C">
        <w:rPr>
          <w:rFonts w:cs="Times New Roman"/>
          <w:szCs w:val="24"/>
          <w:lang w:val="ro-RO"/>
        </w:rPr>
        <w:t xml:space="preserve">Toți participanții </w:t>
      </w:r>
      <w:r w:rsidRPr="0083195C">
        <w:rPr>
          <w:rFonts w:cs="Times New Roman"/>
          <w:szCs w:val="24"/>
          <w:lang w:val="ro-RO"/>
        </w:rPr>
        <w:t xml:space="preserve">la mobilități </w:t>
      </w:r>
      <w:r w:rsidR="00C25FC4" w:rsidRPr="0083195C">
        <w:rPr>
          <w:rFonts w:cs="Times New Roman"/>
          <w:szCs w:val="24"/>
          <w:lang w:val="ro-RO"/>
        </w:rPr>
        <w:t>vor realiza următoarele documente: jurnal de mobilitate, raport de activitate, feedback cu privire la activitățile de formare, prezentarea activității de formare</w:t>
      </w:r>
      <w:r w:rsidRPr="0083195C">
        <w:rPr>
          <w:rFonts w:cs="Times New Roman"/>
          <w:szCs w:val="24"/>
          <w:lang w:val="ro-RO"/>
        </w:rPr>
        <w:t>, proces-verbal încheiat în urma</w:t>
      </w:r>
      <w:r w:rsidR="00C25FC4" w:rsidRPr="0083195C">
        <w:rPr>
          <w:rFonts w:cs="Times New Roman"/>
          <w:szCs w:val="24"/>
          <w:lang w:val="ro-RO"/>
        </w:rPr>
        <w:t xml:space="preserve"> eveniment</w:t>
      </w:r>
      <w:r w:rsidRPr="0083195C">
        <w:rPr>
          <w:rFonts w:cs="Times New Roman"/>
          <w:szCs w:val="24"/>
          <w:lang w:val="ro-RO"/>
        </w:rPr>
        <w:t>ului de</w:t>
      </w:r>
      <w:r w:rsidR="00C25FC4" w:rsidRPr="0083195C">
        <w:rPr>
          <w:rFonts w:cs="Times New Roman"/>
          <w:szCs w:val="24"/>
          <w:lang w:val="ro-RO"/>
        </w:rPr>
        <w:t xml:space="preserve"> diseminare, formular de feedback aplicat colegilor care participă la diseminare, min. 5 fișe de activitate. </w:t>
      </w:r>
    </w:p>
    <w:p w:rsidR="00C25FC4" w:rsidRPr="0083195C" w:rsidRDefault="008C1B28" w:rsidP="00C25FC4">
      <w:pPr>
        <w:pStyle w:val="NoSpacing"/>
        <w:ind w:firstLine="360"/>
        <w:rPr>
          <w:rFonts w:cs="Times New Roman"/>
          <w:szCs w:val="24"/>
          <w:lang w:val="ro-RO"/>
        </w:rPr>
      </w:pPr>
      <w:r w:rsidRPr="0083195C">
        <w:rPr>
          <w:rFonts w:cs="Times New Roman"/>
          <w:szCs w:val="24"/>
          <w:lang w:val="ro-RO"/>
        </w:rPr>
        <w:t xml:space="preserve">- </w:t>
      </w:r>
      <w:r w:rsidR="00615052" w:rsidRPr="0083195C">
        <w:rPr>
          <w:rFonts w:cs="Times New Roman"/>
          <w:szCs w:val="24"/>
          <w:lang w:val="ro-RO"/>
        </w:rPr>
        <w:t>Primul eveniment</w:t>
      </w:r>
      <w:r w:rsidR="00C25FC4" w:rsidRPr="0083195C">
        <w:rPr>
          <w:rFonts w:cs="Times New Roman"/>
          <w:szCs w:val="24"/>
          <w:lang w:val="ro-RO"/>
        </w:rPr>
        <w:t xml:space="preserve"> de diseminare se va desfășura în max. 2 săptămâni de la încheierea mobilității. </w:t>
      </w:r>
    </w:p>
    <w:p w:rsidR="00C25FC4" w:rsidRDefault="00615052" w:rsidP="00C25FC4">
      <w:pPr>
        <w:pStyle w:val="NoSpacing"/>
        <w:ind w:firstLine="360"/>
        <w:rPr>
          <w:rFonts w:cs="Times New Roman"/>
          <w:szCs w:val="24"/>
        </w:rPr>
      </w:pPr>
      <w:r w:rsidRPr="0083195C">
        <w:rPr>
          <w:rFonts w:cs="Times New Roman"/>
          <w:szCs w:val="24"/>
          <w:lang w:val="ro-RO"/>
        </w:rPr>
        <w:t xml:space="preserve">- </w:t>
      </w:r>
      <w:r w:rsidR="00C25FC4" w:rsidRPr="0083195C">
        <w:rPr>
          <w:rFonts w:cs="Times New Roman"/>
          <w:szCs w:val="24"/>
          <w:lang w:val="ro-RO"/>
        </w:rPr>
        <w:t xml:space="preserve">Fiecare participant la mobilități va </w:t>
      </w:r>
      <w:r w:rsidR="00C25FC4" w:rsidRPr="0083195C">
        <w:rPr>
          <w:rFonts w:cs="Times New Roman"/>
          <w:szCs w:val="24"/>
        </w:rPr>
        <w:t>îndruma cel puțin 2 colegi care vor aplica instrumentele digitale și vor completa fișe de activitate.</w:t>
      </w:r>
    </w:p>
    <w:p w:rsidR="0083195C" w:rsidRPr="0083195C" w:rsidRDefault="0083195C" w:rsidP="00C25FC4">
      <w:pPr>
        <w:pStyle w:val="NoSpacing"/>
        <w:ind w:firstLine="360"/>
        <w:rPr>
          <w:rFonts w:cs="Times New Roman"/>
          <w:szCs w:val="24"/>
          <w:lang w:val="ro-RO"/>
        </w:rPr>
      </w:pPr>
    </w:p>
    <w:p w:rsidR="00C25FC4" w:rsidRPr="0083195C" w:rsidRDefault="00C25FC4" w:rsidP="006336BC">
      <w:pPr>
        <w:pStyle w:val="NoSpacing"/>
        <w:ind w:firstLine="360"/>
        <w:rPr>
          <w:rFonts w:cs="Times New Roman"/>
          <w:szCs w:val="24"/>
          <w:lang w:val="ro-RO"/>
        </w:rPr>
      </w:pPr>
    </w:p>
    <w:p w:rsidR="008241BD" w:rsidRPr="0083195C" w:rsidRDefault="008241BD" w:rsidP="00BE06F5">
      <w:pPr>
        <w:pStyle w:val="NoSpacing"/>
        <w:rPr>
          <w:rFonts w:cs="Times New Roman"/>
          <w:szCs w:val="24"/>
        </w:rPr>
      </w:pPr>
    </w:p>
    <w:p w:rsidR="00615052" w:rsidRPr="0083195C" w:rsidRDefault="00615052" w:rsidP="00D10281">
      <w:pPr>
        <w:pStyle w:val="NoSpacing"/>
        <w:ind w:firstLine="360"/>
        <w:rPr>
          <w:rFonts w:cs="Times New Roman"/>
          <w:b/>
          <w:szCs w:val="24"/>
        </w:rPr>
      </w:pPr>
    </w:p>
    <w:p w:rsidR="00615052" w:rsidRPr="0083195C" w:rsidRDefault="00615052" w:rsidP="00D10281">
      <w:pPr>
        <w:pStyle w:val="NoSpacing"/>
        <w:ind w:firstLine="360"/>
        <w:rPr>
          <w:rFonts w:cs="Times New Roman"/>
          <w:b/>
          <w:szCs w:val="24"/>
        </w:rPr>
      </w:pPr>
    </w:p>
    <w:p w:rsidR="00615052" w:rsidRPr="0083195C" w:rsidRDefault="00615052" w:rsidP="00D10281">
      <w:pPr>
        <w:pStyle w:val="NoSpacing"/>
        <w:ind w:firstLine="360"/>
        <w:rPr>
          <w:rFonts w:cs="Times New Roman"/>
          <w:b/>
          <w:szCs w:val="24"/>
        </w:rPr>
      </w:pPr>
    </w:p>
    <w:p w:rsidR="00615052" w:rsidRPr="0083195C" w:rsidRDefault="00615052" w:rsidP="00D10281">
      <w:pPr>
        <w:pStyle w:val="NoSpacing"/>
        <w:ind w:firstLine="360"/>
        <w:rPr>
          <w:rFonts w:cs="Times New Roman"/>
          <w:b/>
          <w:szCs w:val="24"/>
        </w:rPr>
      </w:pPr>
    </w:p>
    <w:p w:rsidR="00615052" w:rsidRPr="0083195C" w:rsidRDefault="00615052" w:rsidP="00D10281">
      <w:pPr>
        <w:pStyle w:val="NoSpacing"/>
        <w:ind w:firstLine="360"/>
        <w:rPr>
          <w:rFonts w:cs="Times New Roman"/>
          <w:b/>
          <w:szCs w:val="24"/>
        </w:rPr>
      </w:pPr>
    </w:p>
    <w:p w:rsidR="00615052" w:rsidRPr="0083195C" w:rsidRDefault="00615052" w:rsidP="00D10281">
      <w:pPr>
        <w:pStyle w:val="NoSpacing"/>
        <w:ind w:firstLine="360"/>
        <w:rPr>
          <w:rFonts w:cs="Times New Roman"/>
          <w:b/>
          <w:szCs w:val="24"/>
        </w:rPr>
      </w:pPr>
    </w:p>
    <w:p w:rsidR="00615052" w:rsidRPr="0083195C" w:rsidRDefault="00615052" w:rsidP="00D10281">
      <w:pPr>
        <w:pStyle w:val="NoSpacing"/>
        <w:ind w:firstLine="360"/>
        <w:rPr>
          <w:rFonts w:cs="Times New Roman"/>
          <w:b/>
          <w:szCs w:val="24"/>
        </w:rPr>
      </w:pPr>
    </w:p>
    <w:p w:rsidR="00615052" w:rsidRPr="0083195C" w:rsidRDefault="00615052" w:rsidP="00D10281">
      <w:pPr>
        <w:pStyle w:val="NoSpacing"/>
        <w:ind w:firstLine="360"/>
        <w:rPr>
          <w:rFonts w:cs="Times New Roman"/>
          <w:b/>
          <w:szCs w:val="24"/>
        </w:rPr>
      </w:pPr>
    </w:p>
    <w:p w:rsidR="00615052" w:rsidRPr="0083195C" w:rsidRDefault="00615052" w:rsidP="00D10281">
      <w:pPr>
        <w:pStyle w:val="NoSpacing"/>
        <w:ind w:firstLine="360"/>
        <w:rPr>
          <w:rFonts w:cs="Times New Roman"/>
          <w:b/>
          <w:szCs w:val="24"/>
        </w:rPr>
      </w:pPr>
    </w:p>
    <w:p w:rsidR="00615052" w:rsidRPr="0083195C" w:rsidRDefault="00615052" w:rsidP="00D10281">
      <w:pPr>
        <w:pStyle w:val="NoSpacing"/>
        <w:ind w:firstLine="360"/>
        <w:rPr>
          <w:rFonts w:cs="Times New Roman"/>
          <w:b/>
          <w:szCs w:val="24"/>
        </w:rPr>
      </w:pPr>
    </w:p>
    <w:p w:rsidR="00615052" w:rsidRPr="0083195C" w:rsidRDefault="00615052" w:rsidP="00D10281">
      <w:pPr>
        <w:pStyle w:val="NoSpacing"/>
        <w:ind w:firstLine="360"/>
        <w:rPr>
          <w:rFonts w:cs="Times New Roman"/>
          <w:b/>
          <w:szCs w:val="24"/>
        </w:rPr>
      </w:pPr>
    </w:p>
    <w:p w:rsidR="00615052" w:rsidRPr="0083195C" w:rsidRDefault="00615052" w:rsidP="00D10281">
      <w:pPr>
        <w:pStyle w:val="NoSpacing"/>
        <w:ind w:firstLine="360"/>
        <w:rPr>
          <w:rFonts w:cs="Times New Roman"/>
          <w:b/>
          <w:szCs w:val="24"/>
        </w:rPr>
      </w:pPr>
    </w:p>
    <w:p w:rsidR="00615052" w:rsidRPr="0083195C" w:rsidRDefault="00615052" w:rsidP="00D10281">
      <w:pPr>
        <w:pStyle w:val="NoSpacing"/>
        <w:ind w:firstLine="360"/>
        <w:rPr>
          <w:rFonts w:cs="Times New Roman"/>
          <w:b/>
          <w:szCs w:val="24"/>
        </w:rPr>
      </w:pPr>
    </w:p>
    <w:p w:rsidR="00615052" w:rsidRPr="0083195C" w:rsidRDefault="00615052" w:rsidP="00D10281">
      <w:pPr>
        <w:pStyle w:val="NoSpacing"/>
        <w:ind w:firstLine="360"/>
        <w:rPr>
          <w:rFonts w:cs="Times New Roman"/>
          <w:b/>
          <w:szCs w:val="24"/>
        </w:rPr>
      </w:pPr>
    </w:p>
    <w:p w:rsidR="00615052" w:rsidRPr="0083195C" w:rsidRDefault="00615052" w:rsidP="00D10281">
      <w:pPr>
        <w:pStyle w:val="NoSpacing"/>
        <w:ind w:firstLine="360"/>
        <w:rPr>
          <w:rFonts w:cs="Times New Roman"/>
          <w:b/>
          <w:szCs w:val="24"/>
        </w:rPr>
      </w:pPr>
    </w:p>
    <w:p w:rsidR="00615052" w:rsidRPr="0083195C" w:rsidRDefault="00615052" w:rsidP="00D10281">
      <w:pPr>
        <w:pStyle w:val="NoSpacing"/>
        <w:ind w:firstLine="360"/>
        <w:rPr>
          <w:rFonts w:cs="Times New Roman"/>
          <w:b/>
          <w:szCs w:val="24"/>
        </w:rPr>
      </w:pPr>
    </w:p>
    <w:p w:rsidR="00615052" w:rsidRPr="0083195C" w:rsidRDefault="00615052" w:rsidP="00D10281">
      <w:pPr>
        <w:pStyle w:val="NoSpacing"/>
        <w:ind w:firstLine="360"/>
        <w:rPr>
          <w:rFonts w:cs="Times New Roman"/>
          <w:b/>
          <w:szCs w:val="24"/>
        </w:rPr>
      </w:pPr>
    </w:p>
    <w:p w:rsidR="00AD64C8" w:rsidRPr="0083195C" w:rsidRDefault="00B61E35" w:rsidP="00D10281">
      <w:pPr>
        <w:pStyle w:val="NoSpacing"/>
        <w:ind w:firstLine="360"/>
        <w:rPr>
          <w:rFonts w:cs="Times New Roman"/>
          <w:b/>
          <w:szCs w:val="24"/>
        </w:rPr>
      </w:pPr>
      <w:r w:rsidRPr="0083195C">
        <w:rPr>
          <w:rFonts w:cs="Times New Roman"/>
          <w:b/>
          <w:szCs w:val="24"/>
        </w:rPr>
        <w:lastRenderedPageBreak/>
        <w:t xml:space="preserve">Criterii </w:t>
      </w:r>
      <w:r w:rsidR="00AE4B80" w:rsidRPr="0083195C">
        <w:rPr>
          <w:rFonts w:cs="Times New Roman"/>
          <w:b/>
          <w:szCs w:val="24"/>
        </w:rPr>
        <w:t xml:space="preserve">de </w:t>
      </w:r>
      <w:r w:rsidR="00AD64C8" w:rsidRPr="0083195C">
        <w:rPr>
          <w:rFonts w:cs="Times New Roman"/>
          <w:b/>
          <w:szCs w:val="24"/>
        </w:rPr>
        <w:t>eligibilitate:</w:t>
      </w:r>
    </w:p>
    <w:p w:rsidR="00901334" w:rsidRPr="0083195C" w:rsidRDefault="00901334" w:rsidP="00D10281">
      <w:pPr>
        <w:pStyle w:val="NoSpacing"/>
        <w:ind w:firstLine="360"/>
        <w:rPr>
          <w:rFonts w:cs="Times New Roman"/>
          <w:b/>
          <w:szCs w:val="24"/>
        </w:rPr>
      </w:pPr>
    </w:p>
    <w:p w:rsidR="004C33DB" w:rsidRPr="0083195C" w:rsidRDefault="00AD64C8" w:rsidP="00D10281">
      <w:pPr>
        <w:pStyle w:val="NoSpacing"/>
        <w:numPr>
          <w:ilvl w:val="0"/>
          <w:numId w:val="20"/>
        </w:numPr>
        <w:rPr>
          <w:rFonts w:cs="Times New Roman"/>
          <w:b/>
          <w:szCs w:val="24"/>
        </w:rPr>
      </w:pPr>
      <w:r w:rsidRPr="0083195C">
        <w:rPr>
          <w:rFonts w:cs="Times New Roman"/>
          <w:szCs w:val="24"/>
          <w:lang w:val="ro-RO"/>
        </w:rPr>
        <w:t>profesor titular al școlii</w:t>
      </w:r>
      <w:r w:rsidR="00901334" w:rsidRPr="0083195C">
        <w:rPr>
          <w:rFonts w:cs="Times New Roman"/>
          <w:szCs w:val="24"/>
          <w:lang w:val="ro-RO"/>
        </w:rPr>
        <w:t xml:space="preserve"> cu c</w:t>
      </w:r>
      <w:r w:rsidRPr="0083195C">
        <w:rPr>
          <w:rFonts w:cs="Times New Roman"/>
          <w:szCs w:val="24"/>
          <w:lang w:val="ro-RO"/>
        </w:rPr>
        <w:t>el puțin 1/2 normă (predare efectivă la Șc. Gimn.</w:t>
      </w:r>
      <w:r w:rsidR="00901334" w:rsidRPr="0083195C">
        <w:rPr>
          <w:rFonts w:cs="Times New Roman"/>
          <w:szCs w:val="24"/>
          <w:lang w:val="ro-RO"/>
        </w:rPr>
        <w:t xml:space="preserve"> Nr. 113) în anul școlar</w:t>
      </w:r>
      <w:r w:rsidRPr="0083195C">
        <w:rPr>
          <w:rFonts w:cs="Times New Roman"/>
          <w:szCs w:val="24"/>
          <w:lang w:val="ro-RO"/>
        </w:rPr>
        <w:t xml:space="preserve"> 2022-2023</w:t>
      </w:r>
    </w:p>
    <w:p w:rsidR="00AD64C8" w:rsidRPr="0083195C" w:rsidRDefault="00EC5D5C" w:rsidP="00D10281">
      <w:pPr>
        <w:pStyle w:val="NoSpacing"/>
        <w:numPr>
          <w:ilvl w:val="0"/>
          <w:numId w:val="20"/>
        </w:numPr>
        <w:rPr>
          <w:rFonts w:cs="Times New Roman"/>
          <w:b/>
          <w:szCs w:val="24"/>
          <w:lang w:val="ro-RO"/>
        </w:rPr>
      </w:pPr>
      <w:r w:rsidRPr="0083195C">
        <w:rPr>
          <w:rFonts w:cs="Times New Roman"/>
          <w:szCs w:val="24"/>
        </w:rPr>
        <w:t xml:space="preserve">nu a participat la mobilități în cadrul unui proiect KA1 din ian. 2021 până în prezent </w:t>
      </w:r>
    </w:p>
    <w:p w:rsidR="00D10281" w:rsidRPr="0083195C" w:rsidRDefault="00D10281" w:rsidP="00D10281">
      <w:pPr>
        <w:pStyle w:val="NoSpacing"/>
        <w:ind w:firstLine="360"/>
        <w:rPr>
          <w:rFonts w:cs="Times New Roman"/>
          <w:b/>
          <w:szCs w:val="24"/>
        </w:rPr>
      </w:pPr>
    </w:p>
    <w:p w:rsidR="00AD64C8" w:rsidRPr="0083195C" w:rsidRDefault="00AD64C8" w:rsidP="00D10281">
      <w:pPr>
        <w:pStyle w:val="NoSpacing"/>
        <w:ind w:firstLine="360"/>
        <w:rPr>
          <w:rFonts w:cs="Times New Roman"/>
          <w:b/>
          <w:szCs w:val="24"/>
        </w:rPr>
      </w:pPr>
      <w:r w:rsidRPr="0083195C">
        <w:rPr>
          <w:rFonts w:cs="Times New Roman"/>
          <w:b/>
          <w:szCs w:val="24"/>
        </w:rPr>
        <w:t>Criterii de selecție:</w:t>
      </w:r>
    </w:p>
    <w:p w:rsidR="006336BC" w:rsidRPr="0083195C" w:rsidRDefault="006336BC" w:rsidP="00D10281">
      <w:pPr>
        <w:pStyle w:val="NoSpacing"/>
        <w:ind w:firstLine="360"/>
        <w:rPr>
          <w:rFonts w:cs="Times New Roman"/>
          <w:b/>
          <w:szCs w:val="24"/>
        </w:rPr>
      </w:pPr>
    </w:p>
    <w:p w:rsidR="004C33DB" w:rsidRPr="0083195C" w:rsidRDefault="004C33DB" w:rsidP="00D10281">
      <w:pPr>
        <w:pStyle w:val="NoSpacing"/>
        <w:numPr>
          <w:ilvl w:val="0"/>
          <w:numId w:val="22"/>
        </w:numPr>
        <w:ind w:left="426" w:hanging="426"/>
        <w:rPr>
          <w:rFonts w:cs="Times New Roman"/>
          <w:szCs w:val="24"/>
          <w:lang w:val="ro-RO"/>
        </w:rPr>
      </w:pPr>
      <w:r w:rsidRPr="0083195C">
        <w:rPr>
          <w:rFonts w:cs="Times New Roman"/>
          <w:szCs w:val="24"/>
        </w:rPr>
        <w:t>motivația de a participa la formare – max 10p</w:t>
      </w:r>
    </w:p>
    <w:p w:rsidR="004C33DB" w:rsidRPr="0083195C" w:rsidRDefault="004C33DB" w:rsidP="00D10281">
      <w:pPr>
        <w:pStyle w:val="NoSpacing"/>
        <w:numPr>
          <w:ilvl w:val="0"/>
          <w:numId w:val="22"/>
        </w:numPr>
        <w:ind w:left="426" w:hanging="426"/>
        <w:rPr>
          <w:rFonts w:cs="Times New Roman"/>
          <w:szCs w:val="24"/>
          <w:lang w:val="ro-RO"/>
        </w:rPr>
      </w:pPr>
      <w:r w:rsidRPr="0083195C">
        <w:rPr>
          <w:rFonts w:cs="Times New Roman"/>
          <w:szCs w:val="24"/>
        </w:rPr>
        <w:t>asumarea responsabilităților cu privire la mobilitate</w:t>
      </w:r>
      <w:r w:rsidR="004F633F" w:rsidRPr="0083195C">
        <w:rPr>
          <w:rFonts w:cs="Times New Roman"/>
          <w:szCs w:val="24"/>
        </w:rPr>
        <w:t xml:space="preserve"> (inclusiv </w:t>
      </w:r>
      <w:r w:rsidR="00614B0C" w:rsidRPr="0083195C">
        <w:rPr>
          <w:rFonts w:cs="Times New Roman"/>
          <w:szCs w:val="24"/>
        </w:rPr>
        <w:t>legate de</w:t>
      </w:r>
      <w:r w:rsidR="004F633F" w:rsidRPr="0083195C">
        <w:rPr>
          <w:rFonts w:cs="Times New Roman"/>
          <w:szCs w:val="24"/>
        </w:rPr>
        <w:t xml:space="preserve"> pandemie</w:t>
      </w:r>
      <w:r w:rsidR="00614B0C" w:rsidRPr="0083195C">
        <w:rPr>
          <w:rFonts w:cs="Times New Roman"/>
          <w:szCs w:val="24"/>
        </w:rPr>
        <w:t xml:space="preserve"> și restricții</w:t>
      </w:r>
      <w:r w:rsidR="004F633F" w:rsidRPr="0083195C">
        <w:rPr>
          <w:rFonts w:cs="Times New Roman"/>
          <w:szCs w:val="24"/>
        </w:rPr>
        <w:t>)</w:t>
      </w:r>
      <w:r w:rsidRPr="0083195C">
        <w:rPr>
          <w:rFonts w:cs="Times New Roman"/>
          <w:szCs w:val="24"/>
        </w:rPr>
        <w:t xml:space="preserve"> – max</w:t>
      </w:r>
      <w:r w:rsidR="00EC5D5C" w:rsidRPr="0083195C">
        <w:rPr>
          <w:rFonts w:cs="Times New Roman"/>
          <w:szCs w:val="24"/>
        </w:rPr>
        <w:t>.</w:t>
      </w:r>
      <w:r w:rsidRPr="0083195C">
        <w:rPr>
          <w:rFonts w:cs="Times New Roman"/>
          <w:szCs w:val="24"/>
        </w:rPr>
        <w:t xml:space="preserve"> 10p </w:t>
      </w:r>
    </w:p>
    <w:p w:rsidR="004C33DB" w:rsidRPr="0083195C" w:rsidRDefault="004C33DB" w:rsidP="00D10281">
      <w:pPr>
        <w:pStyle w:val="NoSpacing"/>
        <w:numPr>
          <w:ilvl w:val="0"/>
          <w:numId w:val="22"/>
        </w:numPr>
        <w:ind w:left="426" w:hanging="426"/>
        <w:rPr>
          <w:rFonts w:cs="Times New Roman"/>
          <w:szCs w:val="24"/>
          <w:lang w:val="ro-RO"/>
        </w:rPr>
      </w:pPr>
      <w:r w:rsidRPr="0083195C">
        <w:rPr>
          <w:rFonts w:cs="Times New Roman"/>
          <w:szCs w:val="24"/>
        </w:rPr>
        <w:t>asumarea responsabilit</w:t>
      </w:r>
      <w:r w:rsidR="006336BC" w:rsidRPr="0083195C">
        <w:rPr>
          <w:rFonts w:cs="Times New Roman"/>
          <w:szCs w:val="24"/>
        </w:rPr>
        <w:t>ăților</w:t>
      </w:r>
      <w:r w:rsidRPr="0083195C">
        <w:rPr>
          <w:rFonts w:cs="Times New Roman"/>
          <w:szCs w:val="24"/>
        </w:rPr>
        <w:t xml:space="preserve"> cu privire la diseminare – max</w:t>
      </w:r>
      <w:r w:rsidR="00EC5D5C" w:rsidRPr="0083195C">
        <w:rPr>
          <w:rFonts w:cs="Times New Roman"/>
          <w:szCs w:val="24"/>
        </w:rPr>
        <w:t>.</w:t>
      </w:r>
      <w:r w:rsidRPr="0083195C">
        <w:rPr>
          <w:rFonts w:cs="Times New Roman"/>
          <w:szCs w:val="24"/>
        </w:rPr>
        <w:t xml:space="preserve"> 10p </w:t>
      </w:r>
    </w:p>
    <w:p w:rsidR="004C33DB" w:rsidRPr="0083195C" w:rsidRDefault="004C33DB" w:rsidP="00D10281">
      <w:pPr>
        <w:pStyle w:val="NoSpacing"/>
        <w:numPr>
          <w:ilvl w:val="0"/>
          <w:numId w:val="22"/>
        </w:numPr>
        <w:ind w:left="426" w:hanging="426"/>
        <w:rPr>
          <w:rFonts w:cs="Times New Roman"/>
          <w:szCs w:val="24"/>
          <w:lang w:val="ro-RO"/>
        </w:rPr>
      </w:pPr>
      <w:r w:rsidRPr="0083195C">
        <w:rPr>
          <w:rFonts w:cs="Times New Roman"/>
          <w:szCs w:val="24"/>
        </w:rPr>
        <w:t>capacitate de multiplicare, formare și informare</w:t>
      </w:r>
    </w:p>
    <w:p w:rsidR="004C33DB" w:rsidRPr="0083195C" w:rsidRDefault="004C33DB" w:rsidP="00D10281">
      <w:pPr>
        <w:pStyle w:val="NoSpacing"/>
        <w:numPr>
          <w:ilvl w:val="0"/>
          <w:numId w:val="23"/>
        </w:numPr>
        <w:rPr>
          <w:rFonts w:cs="Times New Roman"/>
          <w:szCs w:val="24"/>
        </w:rPr>
      </w:pPr>
      <w:r w:rsidRPr="0083195C">
        <w:rPr>
          <w:rFonts w:cs="Times New Roman"/>
          <w:szCs w:val="24"/>
        </w:rPr>
        <w:t>prof. metodist – 10p</w:t>
      </w:r>
    </w:p>
    <w:p w:rsidR="004C33DB" w:rsidRPr="0083195C" w:rsidRDefault="004C33DB" w:rsidP="00D10281">
      <w:pPr>
        <w:pStyle w:val="NoSpacing"/>
        <w:numPr>
          <w:ilvl w:val="0"/>
          <w:numId w:val="23"/>
        </w:numPr>
        <w:rPr>
          <w:rFonts w:cs="Times New Roman"/>
          <w:szCs w:val="24"/>
        </w:rPr>
      </w:pPr>
      <w:r w:rsidRPr="0083195C">
        <w:rPr>
          <w:rFonts w:cs="Times New Roman"/>
          <w:szCs w:val="24"/>
        </w:rPr>
        <w:t>responsabil arie curriculară – 8p</w:t>
      </w:r>
    </w:p>
    <w:p w:rsidR="004C33DB" w:rsidRPr="0083195C" w:rsidRDefault="004C33DB" w:rsidP="00D10281">
      <w:pPr>
        <w:pStyle w:val="NoSpacing"/>
        <w:numPr>
          <w:ilvl w:val="0"/>
          <w:numId w:val="23"/>
        </w:numPr>
        <w:rPr>
          <w:rFonts w:cs="Times New Roman"/>
          <w:szCs w:val="24"/>
        </w:rPr>
      </w:pPr>
      <w:r w:rsidRPr="0083195C">
        <w:rPr>
          <w:rFonts w:cs="Times New Roman"/>
          <w:szCs w:val="24"/>
        </w:rPr>
        <w:t>responsabil comisie – 6p</w:t>
      </w:r>
    </w:p>
    <w:p w:rsidR="004C33DB" w:rsidRPr="0083195C" w:rsidRDefault="004C33DB" w:rsidP="00D10281">
      <w:pPr>
        <w:pStyle w:val="NoSpacing"/>
        <w:numPr>
          <w:ilvl w:val="0"/>
          <w:numId w:val="23"/>
        </w:numPr>
        <w:rPr>
          <w:rFonts w:cs="Times New Roman"/>
          <w:szCs w:val="24"/>
          <w:lang w:val="ro-RO"/>
        </w:rPr>
      </w:pPr>
      <w:r w:rsidRPr="0083195C">
        <w:rPr>
          <w:rFonts w:cs="Times New Roman"/>
          <w:szCs w:val="24"/>
        </w:rPr>
        <w:t>alte roluri – 4p</w:t>
      </w:r>
    </w:p>
    <w:p w:rsidR="004C33DB" w:rsidRPr="0083195C" w:rsidRDefault="004C33DB" w:rsidP="00D10281">
      <w:pPr>
        <w:pStyle w:val="NoSpacing"/>
        <w:numPr>
          <w:ilvl w:val="0"/>
          <w:numId w:val="22"/>
        </w:numPr>
        <w:ind w:left="426" w:hanging="426"/>
        <w:rPr>
          <w:rFonts w:cs="Times New Roman"/>
          <w:szCs w:val="24"/>
          <w:lang w:val="ro-RO"/>
        </w:rPr>
      </w:pPr>
      <w:r w:rsidRPr="0083195C">
        <w:rPr>
          <w:rFonts w:cs="Times New Roman"/>
          <w:szCs w:val="24"/>
        </w:rPr>
        <w:t xml:space="preserve">cunoașterea limbii engleze </w:t>
      </w:r>
    </w:p>
    <w:p w:rsidR="004C33DB" w:rsidRPr="0083195C" w:rsidRDefault="004C33DB" w:rsidP="00D10281">
      <w:pPr>
        <w:pStyle w:val="NoSpacing"/>
        <w:numPr>
          <w:ilvl w:val="0"/>
          <w:numId w:val="25"/>
        </w:numPr>
        <w:ind w:left="709"/>
        <w:rPr>
          <w:rFonts w:cs="Times New Roman"/>
          <w:szCs w:val="24"/>
        </w:rPr>
      </w:pPr>
      <w:r w:rsidRPr="0083195C">
        <w:rPr>
          <w:rFonts w:cs="Times New Roman"/>
          <w:szCs w:val="24"/>
        </w:rPr>
        <w:t xml:space="preserve">studii licență </w:t>
      </w:r>
      <w:r w:rsidR="00614B0C" w:rsidRPr="0083195C">
        <w:rPr>
          <w:rFonts w:cs="Times New Roman"/>
          <w:szCs w:val="24"/>
        </w:rPr>
        <w:t>/</w:t>
      </w:r>
      <w:r w:rsidRPr="0083195C">
        <w:rPr>
          <w:rFonts w:cs="Times New Roman"/>
          <w:szCs w:val="24"/>
        </w:rPr>
        <w:t>examen recunoscut internațional</w:t>
      </w:r>
      <w:r w:rsidR="00D10281" w:rsidRPr="0083195C">
        <w:rPr>
          <w:rFonts w:cs="Times New Roman"/>
          <w:szCs w:val="24"/>
        </w:rPr>
        <w:t xml:space="preserve"> (min C1)</w:t>
      </w:r>
      <w:r w:rsidRPr="0083195C">
        <w:rPr>
          <w:rFonts w:cs="Times New Roman"/>
          <w:szCs w:val="24"/>
        </w:rPr>
        <w:t xml:space="preserve"> </w:t>
      </w:r>
      <w:r w:rsidR="006232A6" w:rsidRPr="0083195C">
        <w:rPr>
          <w:rFonts w:cs="Times New Roman"/>
          <w:szCs w:val="24"/>
        </w:rPr>
        <w:t>– 10 p</w:t>
      </w:r>
    </w:p>
    <w:p w:rsidR="004C33DB" w:rsidRPr="0083195C" w:rsidRDefault="006232A6" w:rsidP="00CF44F8">
      <w:pPr>
        <w:pStyle w:val="NoSpacing"/>
        <w:numPr>
          <w:ilvl w:val="0"/>
          <w:numId w:val="25"/>
        </w:numPr>
        <w:ind w:left="709"/>
        <w:rPr>
          <w:rFonts w:cs="Times New Roman"/>
          <w:szCs w:val="24"/>
        </w:rPr>
      </w:pPr>
      <w:r w:rsidRPr="0083195C">
        <w:rPr>
          <w:rFonts w:cs="Times New Roman"/>
          <w:szCs w:val="24"/>
        </w:rPr>
        <w:t xml:space="preserve">cursuri </w:t>
      </w:r>
      <w:r w:rsidR="00CF44F8" w:rsidRPr="0083195C">
        <w:rPr>
          <w:rFonts w:cs="Times New Roman"/>
          <w:szCs w:val="24"/>
        </w:rPr>
        <w:t xml:space="preserve">de limba engleză </w:t>
      </w:r>
      <w:r w:rsidRPr="0083195C">
        <w:rPr>
          <w:rFonts w:cs="Times New Roman"/>
          <w:szCs w:val="24"/>
        </w:rPr>
        <w:t>– 7</w:t>
      </w:r>
      <w:r w:rsidR="004C33DB" w:rsidRPr="0083195C">
        <w:rPr>
          <w:rFonts w:cs="Times New Roman"/>
          <w:szCs w:val="24"/>
        </w:rPr>
        <w:t>p</w:t>
      </w:r>
    </w:p>
    <w:p w:rsidR="004C33DB" w:rsidRPr="0083195C" w:rsidRDefault="004C33DB" w:rsidP="00CF44F8">
      <w:pPr>
        <w:pStyle w:val="NoSpacing"/>
        <w:numPr>
          <w:ilvl w:val="0"/>
          <w:numId w:val="25"/>
        </w:numPr>
        <w:ind w:left="709"/>
        <w:rPr>
          <w:rFonts w:cs="Times New Roman"/>
          <w:szCs w:val="24"/>
          <w:lang w:val="ro-RO"/>
        </w:rPr>
      </w:pPr>
      <w:r w:rsidRPr="0083195C">
        <w:rPr>
          <w:rFonts w:cs="Times New Roman"/>
          <w:szCs w:val="24"/>
        </w:rPr>
        <w:t>alte situații – 4p</w:t>
      </w:r>
    </w:p>
    <w:p w:rsidR="004C33DB" w:rsidRPr="0083195C" w:rsidRDefault="004C33DB" w:rsidP="00CF44F8">
      <w:pPr>
        <w:pStyle w:val="NoSpacing"/>
        <w:numPr>
          <w:ilvl w:val="0"/>
          <w:numId w:val="22"/>
        </w:numPr>
        <w:ind w:left="426" w:hanging="426"/>
        <w:rPr>
          <w:rFonts w:cs="Times New Roman"/>
          <w:szCs w:val="24"/>
          <w:lang w:val="ro-RO"/>
        </w:rPr>
      </w:pPr>
      <w:r w:rsidRPr="0083195C">
        <w:rPr>
          <w:rFonts w:cs="Times New Roman"/>
          <w:szCs w:val="24"/>
        </w:rPr>
        <w:t>implicarea în activitățile premergătoare</w:t>
      </w:r>
      <w:r w:rsidR="006232A6" w:rsidRPr="0083195C">
        <w:rPr>
          <w:rFonts w:cs="Times New Roman"/>
          <w:szCs w:val="24"/>
        </w:rPr>
        <w:t xml:space="preserve"> mobilității</w:t>
      </w:r>
      <w:r w:rsidRPr="0083195C">
        <w:rPr>
          <w:rFonts w:cs="Times New Roman"/>
          <w:szCs w:val="24"/>
        </w:rPr>
        <w:t xml:space="preserve"> </w:t>
      </w:r>
    </w:p>
    <w:p w:rsidR="004C33DB" w:rsidRPr="0083195C" w:rsidRDefault="004C33DB" w:rsidP="00CF44F8">
      <w:pPr>
        <w:pStyle w:val="NoSpacing"/>
        <w:numPr>
          <w:ilvl w:val="0"/>
          <w:numId w:val="26"/>
        </w:numPr>
        <w:rPr>
          <w:rFonts w:cs="Times New Roman"/>
          <w:szCs w:val="24"/>
        </w:rPr>
      </w:pPr>
      <w:r w:rsidRPr="0083195C">
        <w:rPr>
          <w:rFonts w:cs="Times New Roman"/>
          <w:szCs w:val="24"/>
        </w:rPr>
        <w:t>membru în echipa de management – 10p</w:t>
      </w:r>
    </w:p>
    <w:p w:rsidR="00EC5D5C" w:rsidRPr="0083195C" w:rsidRDefault="004C33DB" w:rsidP="00CF44F8">
      <w:pPr>
        <w:pStyle w:val="NoSpacing"/>
        <w:numPr>
          <w:ilvl w:val="0"/>
          <w:numId w:val="26"/>
        </w:numPr>
        <w:rPr>
          <w:rFonts w:cs="Times New Roman"/>
          <w:szCs w:val="24"/>
          <w:lang w:val="ro-RO"/>
        </w:rPr>
      </w:pPr>
      <w:r w:rsidRPr="0083195C">
        <w:rPr>
          <w:rFonts w:cs="Times New Roman"/>
          <w:szCs w:val="24"/>
        </w:rPr>
        <w:t>participare la sondajul de documentare pentru proiect – 5p</w:t>
      </w:r>
    </w:p>
    <w:p w:rsidR="00EC5D5C" w:rsidRPr="0083195C" w:rsidRDefault="00EC5D5C" w:rsidP="00CF44F8">
      <w:pPr>
        <w:pStyle w:val="NoSpacing"/>
        <w:numPr>
          <w:ilvl w:val="0"/>
          <w:numId w:val="22"/>
        </w:numPr>
        <w:ind w:left="426" w:hanging="426"/>
        <w:rPr>
          <w:rFonts w:cs="Times New Roman"/>
          <w:szCs w:val="24"/>
          <w:lang w:val="ro-RO"/>
        </w:rPr>
      </w:pPr>
      <w:r w:rsidRPr="0083195C">
        <w:rPr>
          <w:rFonts w:cs="Times New Roman"/>
          <w:szCs w:val="24"/>
          <w:lang w:val="ro-RO"/>
        </w:rPr>
        <w:t>roluri și responsabilităț</w:t>
      </w:r>
      <w:r w:rsidR="006232A6" w:rsidRPr="0083195C">
        <w:rPr>
          <w:rFonts w:cs="Times New Roman"/>
          <w:szCs w:val="24"/>
          <w:lang w:val="ro-RO"/>
        </w:rPr>
        <w:t>i în alte proiecte</w:t>
      </w:r>
      <w:r w:rsidRPr="0083195C">
        <w:rPr>
          <w:rFonts w:cs="Times New Roman"/>
          <w:szCs w:val="24"/>
          <w:lang w:val="ro-RO"/>
        </w:rPr>
        <w:t xml:space="preserve"> </w:t>
      </w:r>
      <w:r w:rsidR="006232A6" w:rsidRPr="0083195C">
        <w:rPr>
          <w:rFonts w:cs="Times New Roman"/>
          <w:szCs w:val="24"/>
          <w:lang w:val="ro-RO"/>
        </w:rPr>
        <w:t>internaționale</w:t>
      </w:r>
    </w:p>
    <w:p w:rsidR="00EC5D5C" w:rsidRPr="0083195C" w:rsidRDefault="00EC5D5C" w:rsidP="006336BC">
      <w:pPr>
        <w:pStyle w:val="NoSpacing"/>
        <w:numPr>
          <w:ilvl w:val="0"/>
          <w:numId w:val="27"/>
        </w:numPr>
        <w:rPr>
          <w:rFonts w:cs="Times New Roman"/>
          <w:szCs w:val="24"/>
          <w:lang w:val="ro-RO"/>
        </w:rPr>
      </w:pPr>
      <w:r w:rsidRPr="0083195C">
        <w:rPr>
          <w:rFonts w:cs="Times New Roman"/>
          <w:szCs w:val="24"/>
          <w:lang w:val="ro-RO"/>
        </w:rPr>
        <w:t>coordonator – 10p</w:t>
      </w:r>
    </w:p>
    <w:p w:rsidR="00EC5D5C" w:rsidRPr="0083195C" w:rsidRDefault="00EC5D5C" w:rsidP="006336BC">
      <w:pPr>
        <w:pStyle w:val="NoSpacing"/>
        <w:numPr>
          <w:ilvl w:val="0"/>
          <w:numId w:val="27"/>
        </w:numPr>
        <w:rPr>
          <w:rFonts w:cs="Times New Roman"/>
          <w:szCs w:val="24"/>
          <w:lang w:val="ro-RO"/>
        </w:rPr>
      </w:pPr>
      <w:r w:rsidRPr="0083195C">
        <w:rPr>
          <w:rFonts w:cs="Times New Roman"/>
          <w:szCs w:val="24"/>
          <w:lang w:val="ro-RO"/>
        </w:rPr>
        <w:t>membru în echipa de management – 8p</w:t>
      </w:r>
    </w:p>
    <w:p w:rsidR="00EC5D5C" w:rsidRPr="0083195C" w:rsidRDefault="00EC5D5C" w:rsidP="006336BC">
      <w:pPr>
        <w:pStyle w:val="NoSpacing"/>
        <w:numPr>
          <w:ilvl w:val="0"/>
          <w:numId w:val="27"/>
        </w:numPr>
        <w:rPr>
          <w:rFonts w:cs="Times New Roman"/>
          <w:szCs w:val="24"/>
          <w:lang w:val="ro-RO"/>
        </w:rPr>
      </w:pPr>
      <w:r w:rsidRPr="0083195C">
        <w:rPr>
          <w:rFonts w:cs="Times New Roman"/>
          <w:szCs w:val="24"/>
          <w:lang w:val="ro-RO"/>
        </w:rPr>
        <w:t>membru în echipa de implementare – 6p</w:t>
      </w:r>
    </w:p>
    <w:p w:rsidR="00EC5D5C" w:rsidRPr="0083195C" w:rsidRDefault="00EC5D5C" w:rsidP="006336BC">
      <w:pPr>
        <w:pStyle w:val="NoSpacing"/>
        <w:numPr>
          <w:ilvl w:val="0"/>
          <w:numId w:val="27"/>
        </w:numPr>
        <w:rPr>
          <w:rFonts w:cs="Times New Roman"/>
          <w:szCs w:val="24"/>
          <w:lang w:val="ro-RO"/>
        </w:rPr>
      </w:pPr>
      <w:r w:rsidRPr="0083195C">
        <w:rPr>
          <w:rFonts w:cs="Times New Roman"/>
          <w:szCs w:val="24"/>
          <w:lang w:val="ro-RO"/>
        </w:rPr>
        <w:t>membru în echipa de selecție – 4p</w:t>
      </w:r>
    </w:p>
    <w:p w:rsidR="00EC5D5C" w:rsidRPr="0083195C" w:rsidRDefault="00EC5D5C" w:rsidP="006336BC">
      <w:pPr>
        <w:pStyle w:val="NoSpacing"/>
        <w:numPr>
          <w:ilvl w:val="0"/>
          <w:numId w:val="27"/>
        </w:numPr>
        <w:rPr>
          <w:rFonts w:cs="Times New Roman"/>
          <w:szCs w:val="24"/>
          <w:lang w:val="ro-RO"/>
        </w:rPr>
      </w:pPr>
      <w:r w:rsidRPr="0083195C">
        <w:rPr>
          <w:rFonts w:cs="Times New Roman"/>
          <w:szCs w:val="24"/>
          <w:lang w:val="ro-RO"/>
        </w:rPr>
        <w:t>alte roluri – 2p</w:t>
      </w:r>
    </w:p>
    <w:p w:rsidR="004C33DB" w:rsidRPr="0083195C" w:rsidRDefault="0083195C" w:rsidP="006336BC">
      <w:pPr>
        <w:pStyle w:val="NoSpacing"/>
        <w:numPr>
          <w:ilvl w:val="0"/>
          <w:numId w:val="22"/>
        </w:numPr>
        <w:ind w:left="426" w:hanging="426"/>
        <w:rPr>
          <w:rFonts w:cs="Times New Roman"/>
          <w:szCs w:val="24"/>
          <w:lang w:val="ro-RO"/>
        </w:rPr>
      </w:pPr>
      <w:r>
        <w:rPr>
          <w:rFonts w:cs="Times New Roman"/>
          <w:szCs w:val="24"/>
        </w:rPr>
        <w:t>absolvirea altor</w:t>
      </w:r>
      <w:r w:rsidR="004C33DB" w:rsidRPr="0083195C">
        <w:rPr>
          <w:rFonts w:cs="Times New Roman"/>
          <w:szCs w:val="24"/>
        </w:rPr>
        <w:t xml:space="preserve"> programe de formare </w:t>
      </w:r>
    </w:p>
    <w:p w:rsidR="004C33DB" w:rsidRPr="0083195C" w:rsidRDefault="004C33DB" w:rsidP="006336BC">
      <w:pPr>
        <w:pStyle w:val="NoSpacing"/>
        <w:numPr>
          <w:ilvl w:val="0"/>
          <w:numId w:val="28"/>
        </w:numPr>
        <w:rPr>
          <w:rFonts w:cs="Times New Roman"/>
          <w:szCs w:val="24"/>
        </w:rPr>
      </w:pPr>
      <w:r w:rsidRPr="0083195C">
        <w:rPr>
          <w:rFonts w:cs="Times New Roman"/>
          <w:szCs w:val="24"/>
        </w:rPr>
        <w:t xml:space="preserve">2 cursuri acreditate în ultimii 5 ani </w:t>
      </w:r>
      <w:r w:rsidR="004F633F" w:rsidRPr="0083195C">
        <w:rPr>
          <w:rFonts w:cs="Times New Roman"/>
          <w:szCs w:val="24"/>
        </w:rPr>
        <w:t>(min. 45</w:t>
      </w:r>
      <w:r w:rsidR="007A2DDA" w:rsidRPr="0083195C">
        <w:rPr>
          <w:rFonts w:cs="Times New Roman"/>
          <w:szCs w:val="24"/>
        </w:rPr>
        <w:t xml:space="preserve"> credite </w:t>
      </w:r>
      <w:r w:rsidR="004F633F" w:rsidRPr="0083195C">
        <w:rPr>
          <w:rFonts w:cs="Times New Roman"/>
          <w:szCs w:val="24"/>
        </w:rPr>
        <w:t>în total</w:t>
      </w:r>
      <w:r w:rsidR="007A2DDA" w:rsidRPr="0083195C">
        <w:rPr>
          <w:rFonts w:cs="Times New Roman"/>
          <w:szCs w:val="24"/>
        </w:rPr>
        <w:t xml:space="preserve">) </w:t>
      </w:r>
      <w:r w:rsidRPr="0083195C">
        <w:rPr>
          <w:rFonts w:cs="Times New Roman"/>
          <w:szCs w:val="24"/>
        </w:rPr>
        <w:t>– 10p</w:t>
      </w:r>
    </w:p>
    <w:p w:rsidR="004C33DB" w:rsidRPr="0083195C" w:rsidRDefault="004C33DB" w:rsidP="006336BC">
      <w:pPr>
        <w:pStyle w:val="NoSpacing"/>
        <w:numPr>
          <w:ilvl w:val="0"/>
          <w:numId w:val="28"/>
        </w:numPr>
        <w:rPr>
          <w:rFonts w:cs="Times New Roman"/>
          <w:szCs w:val="24"/>
        </w:rPr>
      </w:pPr>
      <w:r w:rsidRPr="0083195C">
        <w:rPr>
          <w:rFonts w:cs="Times New Roman"/>
          <w:szCs w:val="24"/>
        </w:rPr>
        <w:t>2 cursuri cu min.</w:t>
      </w:r>
      <w:r w:rsidR="004F633F" w:rsidRPr="0083195C">
        <w:rPr>
          <w:rFonts w:cs="Times New Roman"/>
          <w:szCs w:val="24"/>
        </w:rPr>
        <w:t xml:space="preserve"> 5</w:t>
      </w:r>
      <w:r w:rsidRPr="0083195C">
        <w:rPr>
          <w:rFonts w:cs="Times New Roman"/>
          <w:szCs w:val="24"/>
        </w:rPr>
        <w:t>0 ore formare fiecare în ultimii 5 ani – 6p</w:t>
      </w:r>
    </w:p>
    <w:p w:rsidR="00074A0E" w:rsidRPr="0083195C" w:rsidRDefault="004C33DB" w:rsidP="006336BC">
      <w:pPr>
        <w:pStyle w:val="Header"/>
        <w:numPr>
          <w:ilvl w:val="0"/>
          <w:numId w:val="28"/>
        </w:numPr>
        <w:jc w:val="both"/>
        <w:rPr>
          <w:rFonts w:ascii="Times New Roman" w:hAnsi="Times New Roman" w:cs="Times New Roman"/>
          <w:sz w:val="24"/>
          <w:szCs w:val="24"/>
        </w:rPr>
      </w:pPr>
      <w:r w:rsidRPr="0083195C">
        <w:rPr>
          <w:rFonts w:ascii="Times New Roman" w:hAnsi="Times New Roman" w:cs="Times New Roman"/>
          <w:sz w:val="24"/>
          <w:szCs w:val="24"/>
        </w:rPr>
        <w:t>participarea la 5 evenimente de formare în ultimii 5 ani – 5p</w:t>
      </w:r>
      <w:r w:rsidR="00074A0E" w:rsidRPr="0083195C">
        <w:rPr>
          <w:rFonts w:ascii="Times New Roman" w:hAnsi="Times New Roman" w:cs="Times New Roman"/>
          <w:sz w:val="24"/>
          <w:szCs w:val="24"/>
        </w:rPr>
        <w:tab/>
      </w:r>
    </w:p>
    <w:p w:rsidR="00074A0E" w:rsidRPr="0083195C" w:rsidRDefault="00074A0E" w:rsidP="006336BC">
      <w:pPr>
        <w:pStyle w:val="NoSpacing"/>
        <w:numPr>
          <w:ilvl w:val="0"/>
          <w:numId w:val="22"/>
        </w:numPr>
        <w:ind w:left="426" w:hanging="426"/>
        <w:rPr>
          <w:rFonts w:cs="Times New Roman"/>
          <w:szCs w:val="24"/>
        </w:rPr>
      </w:pPr>
      <w:r w:rsidRPr="0083195C">
        <w:rPr>
          <w:rFonts w:cs="Times New Roman"/>
          <w:szCs w:val="24"/>
          <w:lang w:val="ro-RO"/>
        </w:rPr>
        <w:t>studii TIC (licență/master) – 10p</w:t>
      </w:r>
    </w:p>
    <w:p w:rsidR="00BE06F5" w:rsidRPr="0083195C" w:rsidRDefault="00BE06F5" w:rsidP="006336BC">
      <w:pPr>
        <w:pStyle w:val="NoSpacing"/>
        <w:numPr>
          <w:ilvl w:val="0"/>
          <w:numId w:val="22"/>
        </w:numPr>
        <w:ind w:left="426" w:hanging="426"/>
        <w:rPr>
          <w:rFonts w:cs="Times New Roman"/>
          <w:szCs w:val="24"/>
        </w:rPr>
      </w:pPr>
      <w:r w:rsidRPr="0083195C">
        <w:rPr>
          <w:rFonts w:cs="Times New Roman"/>
          <w:szCs w:val="24"/>
          <w:lang w:val="ro-RO"/>
        </w:rPr>
        <w:t>activitate la catedră în educația STEAM (în conformitate cu politicile UE)</w:t>
      </w:r>
    </w:p>
    <w:p w:rsidR="00BE06F5" w:rsidRPr="0083195C" w:rsidRDefault="00BE06F5" w:rsidP="006336BC">
      <w:pPr>
        <w:pStyle w:val="NoSpacing"/>
        <w:numPr>
          <w:ilvl w:val="0"/>
          <w:numId w:val="29"/>
        </w:numPr>
        <w:rPr>
          <w:rFonts w:cs="Times New Roman"/>
          <w:szCs w:val="24"/>
        </w:rPr>
      </w:pPr>
      <w:r w:rsidRPr="0083195C">
        <w:rPr>
          <w:rFonts w:cs="Times New Roman"/>
          <w:szCs w:val="24"/>
        </w:rPr>
        <w:t>gimnaziu – 10p</w:t>
      </w:r>
    </w:p>
    <w:p w:rsidR="00BE06F5" w:rsidRPr="0083195C" w:rsidRDefault="00BE06F5" w:rsidP="006336BC">
      <w:pPr>
        <w:pStyle w:val="NoSpacing"/>
        <w:numPr>
          <w:ilvl w:val="0"/>
          <w:numId w:val="29"/>
        </w:numPr>
        <w:rPr>
          <w:rFonts w:cs="Times New Roman"/>
          <w:szCs w:val="24"/>
          <w:lang w:val="ro-RO"/>
        </w:rPr>
      </w:pPr>
      <w:r w:rsidRPr="0083195C">
        <w:rPr>
          <w:rFonts w:cs="Times New Roman"/>
          <w:szCs w:val="24"/>
          <w:lang w:val="ro-RO"/>
        </w:rPr>
        <w:t>primar – 5p</w:t>
      </w:r>
    </w:p>
    <w:p w:rsidR="006232A6" w:rsidRPr="0083195C" w:rsidRDefault="006232A6" w:rsidP="00BE06F5">
      <w:pPr>
        <w:pStyle w:val="NoSpacing"/>
        <w:rPr>
          <w:rFonts w:cs="Times New Roman"/>
          <w:szCs w:val="24"/>
          <w:lang w:val="ro-RO"/>
        </w:rPr>
      </w:pPr>
    </w:p>
    <w:p w:rsidR="00901334" w:rsidRPr="0083195C" w:rsidRDefault="00901334" w:rsidP="00BE06F5">
      <w:pPr>
        <w:pStyle w:val="NoSpacing"/>
        <w:rPr>
          <w:rFonts w:cs="Times New Roman"/>
          <w:szCs w:val="24"/>
        </w:rPr>
      </w:pPr>
    </w:p>
    <w:p w:rsidR="00901334" w:rsidRPr="0083195C" w:rsidRDefault="00901334" w:rsidP="00BE06F5">
      <w:pPr>
        <w:pStyle w:val="NoSpacing"/>
        <w:rPr>
          <w:rFonts w:cs="Times New Roman"/>
          <w:szCs w:val="24"/>
        </w:rPr>
      </w:pPr>
    </w:p>
    <w:p w:rsidR="0083195C" w:rsidRPr="0083195C" w:rsidRDefault="0083195C" w:rsidP="00BE06F5">
      <w:pPr>
        <w:pStyle w:val="NoSpacing"/>
        <w:rPr>
          <w:rFonts w:cs="Times New Roman"/>
          <w:szCs w:val="24"/>
        </w:rPr>
      </w:pPr>
    </w:p>
    <w:p w:rsidR="0083195C" w:rsidRPr="0083195C" w:rsidRDefault="0083195C" w:rsidP="00BE06F5">
      <w:pPr>
        <w:pStyle w:val="NoSpacing"/>
        <w:rPr>
          <w:rFonts w:cs="Times New Roman"/>
          <w:szCs w:val="24"/>
        </w:rPr>
      </w:pPr>
    </w:p>
    <w:p w:rsidR="0083195C" w:rsidRPr="0083195C" w:rsidRDefault="0083195C" w:rsidP="00BE06F5">
      <w:pPr>
        <w:pStyle w:val="NoSpacing"/>
        <w:rPr>
          <w:rFonts w:cs="Times New Roman"/>
          <w:szCs w:val="24"/>
        </w:rPr>
      </w:pPr>
    </w:p>
    <w:p w:rsidR="0083195C" w:rsidRPr="0083195C" w:rsidRDefault="0083195C" w:rsidP="00BE06F5">
      <w:pPr>
        <w:pStyle w:val="NoSpacing"/>
        <w:rPr>
          <w:rFonts w:cs="Times New Roman"/>
          <w:szCs w:val="24"/>
        </w:rPr>
      </w:pPr>
    </w:p>
    <w:p w:rsidR="0083195C" w:rsidRPr="0083195C" w:rsidRDefault="0083195C" w:rsidP="00BE06F5">
      <w:pPr>
        <w:pStyle w:val="NoSpacing"/>
        <w:rPr>
          <w:rFonts w:cs="Times New Roman"/>
          <w:szCs w:val="24"/>
        </w:rPr>
      </w:pPr>
    </w:p>
    <w:p w:rsidR="0083195C" w:rsidRPr="0083195C" w:rsidRDefault="0083195C" w:rsidP="00BE06F5">
      <w:pPr>
        <w:pStyle w:val="NoSpacing"/>
        <w:rPr>
          <w:rFonts w:cs="Times New Roman"/>
          <w:szCs w:val="24"/>
        </w:rPr>
      </w:pPr>
    </w:p>
    <w:p w:rsidR="0083195C" w:rsidRPr="0083195C" w:rsidRDefault="0083195C" w:rsidP="00BE06F5">
      <w:pPr>
        <w:pStyle w:val="NoSpacing"/>
        <w:rPr>
          <w:rFonts w:cs="Times New Roman"/>
          <w:szCs w:val="24"/>
        </w:rPr>
      </w:pPr>
    </w:p>
    <w:p w:rsidR="0083195C" w:rsidRPr="0083195C" w:rsidRDefault="0083195C" w:rsidP="00BE06F5">
      <w:pPr>
        <w:pStyle w:val="NoSpacing"/>
        <w:rPr>
          <w:rFonts w:cs="Times New Roman"/>
          <w:szCs w:val="24"/>
        </w:rPr>
      </w:pPr>
    </w:p>
    <w:sectPr w:rsidR="0083195C" w:rsidRPr="0083195C" w:rsidSect="00B0398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B7F" w:rsidRDefault="00EC7B7F" w:rsidP="00766A32">
      <w:pPr>
        <w:spacing w:after="0" w:line="240" w:lineRule="auto"/>
      </w:pPr>
      <w:r>
        <w:separator/>
      </w:r>
    </w:p>
  </w:endnote>
  <w:endnote w:type="continuationSeparator" w:id="1">
    <w:p w:rsidR="00EC7B7F" w:rsidRDefault="00EC7B7F" w:rsidP="00766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B7F" w:rsidRDefault="00EC7B7F" w:rsidP="00766A32">
      <w:pPr>
        <w:spacing w:after="0" w:line="240" w:lineRule="auto"/>
      </w:pPr>
      <w:r>
        <w:separator/>
      </w:r>
    </w:p>
  </w:footnote>
  <w:footnote w:type="continuationSeparator" w:id="1">
    <w:p w:rsidR="00EC7B7F" w:rsidRDefault="00EC7B7F" w:rsidP="00766A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2F" w:rsidRDefault="00100B2F" w:rsidP="00C25FC4">
    <w:pPr>
      <w:pStyle w:val="Header"/>
      <w:jc w:val="center"/>
    </w:pPr>
    <w:r>
      <w:rPr>
        <w:noProof/>
        <w:lang w:eastAsia="en-GB"/>
      </w:rPr>
      <w:drawing>
        <wp:inline distT="0" distB="0" distL="0" distR="0">
          <wp:extent cx="4767695" cy="71499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768655" cy="7151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01F"/>
    <w:multiLevelType w:val="hybridMultilevel"/>
    <w:tmpl w:val="C032DFF2"/>
    <w:lvl w:ilvl="0" w:tplc="00086AB4">
      <w:start w:val="1"/>
      <w:numFmt w:val="decimal"/>
      <w:lvlText w:val="%1."/>
      <w:lvlJc w:val="left"/>
      <w:pPr>
        <w:ind w:left="720" w:hanging="360"/>
      </w:pPr>
      <w:rPr>
        <w:b w:val="0"/>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7663EE"/>
    <w:multiLevelType w:val="hybridMultilevel"/>
    <w:tmpl w:val="FF74BBFE"/>
    <w:lvl w:ilvl="0" w:tplc="8648E8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A7385"/>
    <w:multiLevelType w:val="hybridMultilevel"/>
    <w:tmpl w:val="6D942F58"/>
    <w:lvl w:ilvl="0" w:tplc="8F449F94">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BC4E22"/>
    <w:multiLevelType w:val="hybridMultilevel"/>
    <w:tmpl w:val="7BB65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7750BF"/>
    <w:multiLevelType w:val="hybridMultilevel"/>
    <w:tmpl w:val="6226D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2C6877"/>
    <w:multiLevelType w:val="hybridMultilevel"/>
    <w:tmpl w:val="B3CE5FFC"/>
    <w:lvl w:ilvl="0" w:tplc="8648E8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1511DF"/>
    <w:multiLevelType w:val="hybridMultilevel"/>
    <w:tmpl w:val="9C3C1EBE"/>
    <w:lvl w:ilvl="0" w:tplc="0809000F">
      <w:start w:val="1"/>
      <w:numFmt w:val="decimal"/>
      <w:lvlText w:val="%1."/>
      <w:lvlJc w:val="left"/>
      <w:pPr>
        <w:ind w:left="720" w:hanging="360"/>
      </w:pPr>
    </w:lvl>
    <w:lvl w:ilvl="1" w:tplc="8648E844">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5E7196"/>
    <w:multiLevelType w:val="hybridMultilevel"/>
    <w:tmpl w:val="A538E944"/>
    <w:lvl w:ilvl="0" w:tplc="8648E8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FF15B9"/>
    <w:multiLevelType w:val="hybridMultilevel"/>
    <w:tmpl w:val="9D9278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924B69"/>
    <w:multiLevelType w:val="hybridMultilevel"/>
    <w:tmpl w:val="6E182E2A"/>
    <w:lvl w:ilvl="0" w:tplc="67DCE27C">
      <w:start w:val="2022"/>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305728FE"/>
    <w:multiLevelType w:val="hybridMultilevel"/>
    <w:tmpl w:val="C9C41EC0"/>
    <w:lvl w:ilvl="0" w:tplc="8648E8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AB658B"/>
    <w:multiLevelType w:val="hybridMultilevel"/>
    <w:tmpl w:val="B1442CC6"/>
    <w:lvl w:ilvl="0" w:tplc="8648E844">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597299B"/>
    <w:multiLevelType w:val="hybridMultilevel"/>
    <w:tmpl w:val="BCEE7D08"/>
    <w:lvl w:ilvl="0" w:tplc="0809000F">
      <w:start w:val="1"/>
      <w:numFmt w:val="decimal"/>
      <w:lvlText w:val="%1."/>
      <w:lvlJc w:val="left"/>
      <w:pPr>
        <w:ind w:left="720" w:hanging="360"/>
      </w:pPr>
    </w:lvl>
    <w:lvl w:ilvl="1" w:tplc="8648E844">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2B53FE"/>
    <w:multiLevelType w:val="hybridMultilevel"/>
    <w:tmpl w:val="FF48F684"/>
    <w:lvl w:ilvl="0" w:tplc="8648E8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1E1CB8"/>
    <w:multiLevelType w:val="hybridMultilevel"/>
    <w:tmpl w:val="CB6A44A2"/>
    <w:lvl w:ilvl="0" w:tplc="0809000F">
      <w:start w:val="1"/>
      <w:numFmt w:val="decimal"/>
      <w:lvlText w:val="%1."/>
      <w:lvlJc w:val="left"/>
      <w:pPr>
        <w:ind w:left="720" w:hanging="360"/>
      </w:pPr>
    </w:lvl>
    <w:lvl w:ilvl="1" w:tplc="8648E844">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DD154D"/>
    <w:multiLevelType w:val="hybridMultilevel"/>
    <w:tmpl w:val="C0AE7D64"/>
    <w:lvl w:ilvl="0" w:tplc="8648E8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D71A80"/>
    <w:multiLevelType w:val="hybridMultilevel"/>
    <w:tmpl w:val="9B6E762C"/>
    <w:lvl w:ilvl="0" w:tplc="0809000F">
      <w:start w:val="1"/>
      <w:numFmt w:val="decimal"/>
      <w:lvlText w:val="%1."/>
      <w:lvlJc w:val="left"/>
      <w:pPr>
        <w:ind w:left="720" w:hanging="360"/>
      </w:pPr>
    </w:lvl>
    <w:lvl w:ilvl="1" w:tplc="8648E844">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47718A"/>
    <w:multiLevelType w:val="hybridMultilevel"/>
    <w:tmpl w:val="6AF01308"/>
    <w:lvl w:ilvl="0" w:tplc="DC9E4B62">
      <w:start w:val="20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487F5B"/>
    <w:multiLevelType w:val="hybridMultilevel"/>
    <w:tmpl w:val="4AEA453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000400"/>
    <w:multiLevelType w:val="hybridMultilevel"/>
    <w:tmpl w:val="9D9278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247EBD"/>
    <w:multiLevelType w:val="hybridMultilevel"/>
    <w:tmpl w:val="E5CEB070"/>
    <w:lvl w:ilvl="0" w:tplc="8648E844">
      <w:numFmt w:val="bullet"/>
      <w:lvlText w:val="-"/>
      <w:lvlJc w:val="left"/>
      <w:pPr>
        <w:ind w:left="1146" w:hanging="360"/>
      </w:pPr>
      <w:rPr>
        <w:rFonts w:ascii="Times New Roman" w:eastAsiaTheme="minorHAnsi"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6C9F53E6"/>
    <w:multiLevelType w:val="hybridMultilevel"/>
    <w:tmpl w:val="E91A4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104176"/>
    <w:multiLevelType w:val="hybridMultilevel"/>
    <w:tmpl w:val="0A8289AC"/>
    <w:lvl w:ilvl="0" w:tplc="0809000F">
      <w:start w:val="1"/>
      <w:numFmt w:val="decimal"/>
      <w:lvlText w:val="%1."/>
      <w:lvlJc w:val="left"/>
      <w:pPr>
        <w:ind w:left="720" w:hanging="360"/>
      </w:pPr>
    </w:lvl>
    <w:lvl w:ilvl="1" w:tplc="8648E844">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D06780"/>
    <w:multiLevelType w:val="hybridMultilevel"/>
    <w:tmpl w:val="D3A4B4D8"/>
    <w:lvl w:ilvl="0" w:tplc="8648E8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EE5586"/>
    <w:multiLevelType w:val="hybridMultilevel"/>
    <w:tmpl w:val="9C4A47F0"/>
    <w:lvl w:ilvl="0" w:tplc="8648E8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6F21E5"/>
    <w:multiLevelType w:val="hybridMultilevel"/>
    <w:tmpl w:val="0DFE1D80"/>
    <w:lvl w:ilvl="0" w:tplc="0809000F">
      <w:start w:val="1"/>
      <w:numFmt w:val="decimal"/>
      <w:lvlText w:val="%1."/>
      <w:lvlJc w:val="left"/>
      <w:pPr>
        <w:ind w:left="720" w:hanging="360"/>
      </w:pPr>
    </w:lvl>
    <w:lvl w:ilvl="1" w:tplc="8648E844">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E04EA5"/>
    <w:multiLevelType w:val="hybridMultilevel"/>
    <w:tmpl w:val="86FE5E56"/>
    <w:lvl w:ilvl="0" w:tplc="8648E8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F54105"/>
    <w:multiLevelType w:val="hybridMultilevel"/>
    <w:tmpl w:val="26AE3340"/>
    <w:lvl w:ilvl="0" w:tplc="00086AB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6A66D5"/>
    <w:multiLevelType w:val="hybridMultilevel"/>
    <w:tmpl w:val="043A960A"/>
    <w:lvl w:ilvl="0" w:tplc="00086AB4">
      <w:start w:val="1"/>
      <w:numFmt w:val="decimal"/>
      <w:lvlText w:val="%1."/>
      <w:lvlJc w:val="left"/>
      <w:pPr>
        <w:ind w:left="720" w:hanging="360"/>
      </w:pPr>
      <w:rPr>
        <w:b w:val="0"/>
      </w:rPr>
    </w:lvl>
    <w:lvl w:ilvl="1" w:tplc="8648E844">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9"/>
  </w:num>
  <w:num w:numId="4">
    <w:abstractNumId w:val="0"/>
  </w:num>
  <w:num w:numId="5">
    <w:abstractNumId w:val="21"/>
  </w:num>
  <w:num w:numId="6">
    <w:abstractNumId w:val="18"/>
  </w:num>
  <w:num w:numId="7">
    <w:abstractNumId w:val="28"/>
  </w:num>
  <w:num w:numId="8">
    <w:abstractNumId w:val="27"/>
  </w:num>
  <w:num w:numId="9">
    <w:abstractNumId w:val="8"/>
  </w:num>
  <w:num w:numId="10">
    <w:abstractNumId w:val="16"/>
  </w:num>
  <w:num w:numId="11">
    <w:abstractNumId w:val="22"/>
  </w:num>
  <w:num w:numId="12">
    <w:abstractNumId w:val="6"/>
  </w:num>
  <w:num w:numId="13">
    <w:abstractNumId w:val="14"/>
  </w:num>
  <w:num w:numId="14">
    <w:abstractNumId w:val="25"/>
  </w:num>
  <w:num w:numId="15">
    <w:abstractNumId w:val="12"/>
  </w:num>
  <w:num w:numId="16">
    <w:abstractNumId w:val="11"/>
  </w:num>
  <w:num w:numId="17">
    <w:abstractNumId w:val="23"/>
  </w:num>
  <w:num w:numId="18">
    <w:abstractNumId w:val="15"/>
  </w:num>
  <w:num w:numId="19">
    <w:abstractNumId w:val="19"/>
  </w:num>
  <w:num w:numId="20">
    <w:abstractNumId w:val="13"/>
  </w:num>
  <w:num w:numId="21">
    <w:abstractNumId w:val="24"/>
  </w:num>
  <w:num w:numId="22">
    <w:abstractNumId w:val="4"/>
  </w:num>
  <w:num w:numId="23">
    <w:abstractNumId w:val="10"/>
  </w:num>
  <w:num w:numId="24">
    <w:abstractNumId w:val="3"/>
  </w:num>
  <w:num w:numId="25">
    <w:abstractNumId w:val="20"/>
  </w:num>
  <w:num w:numId="26">
    <w:abstractNumId w:val="5"/>
  </w:num>
  <w:num w:numId="27">
    <w:abstractNumId w:val="26"/>
  </w:num>
  <w:num w:numId="28">
    <w:abstractNumId w:val="1"/>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5362"/>
  </w:hdrShapeDefaults>
  <w:footnotePr>
    <w:footnote w:id="0"/>
    <w:footnote w:id="1"/>
  </w:footnotePr>
  <w:endnotePr>
    <w:endnote w:id="0"/>
    <w:endnote w:id="1"/>
  </w:endnotePr>
  <w:compat/>
  <w:rsids>
    <w:rsidRoot w:val="00766A32"/>
    <w:rsid w:val="00013A11"/>
    <w:rsid w:val="0006320B"/>
    <w:rsid w:val="00074A0E"/>
    <w:rsid w:val="000B046C"/>
    <w:rsid w:val="00100B2F"/>
    <w:rsid w:val="00176016"/>
    <w:rsid w:val="00180BA4"/>
    <w:rsid w:val="00182229"/>
    <w:rsid w:val="00195635"/>
    <w:rsid w:val="001B4A6D"/>
    <w:rsid w:val="001F304D"/>
    <w:rsid w:val="00226AF8"/>
    <w:rsid w:val="00242D7B"/>
    <w:rsid w:val="003007E9"/>
    <w:rsid w:val="003440B5"/>
    <w:rsid w:val="00372D69"/>
    <w:rsid w:val="0043486B"/>
    <w:rsid w:val="00455E93"/>
    <w:rsid w:val="00475660"/>
    <w:rsid w:val="004965E0"/>
    <w:rsid w:val="004C33DB"/>
    <w:rsid w:val="004F633F"/>
    <w:rsid w:val="00511672"/>
    <w:rsid w:val="00544925"/>
    <w:rsid w:val="00552DC1"/>
    <w:rsid w:val="00572AEF"/>
    <w:rsid w:val="00614B0C"/>
    <w:rsid w:val="00615052"/>
    <w:rsid w:val="006232A6"/>
    <w:rsid w:val="006336BC"/>
    <w:rsid w:val="00643468"/>
    <w:rsid w:val="00670C6A"/>
    <w:rsid w:val="006E0B9D"/>
    <w:rsid w:val="00766A32"/>
    <w:rsid w:val="007A2DDA"/>
    <w:rsid w:val="007B6902"/>
    <w:rsid w:val="007C7622"/>
    <w:rsid w:val="008241BD"/>
    <w:rsid w:val="0083195C"/>
    <w:rsid w:val="008447F0"/>
    <w:rsid w:val="0088488B"/>
    <w:rsid w:val="008C1B28"/>
    <w:rsid w:val="008C353E"/>
    <w:rsid w:val="008D541B"/>
    <w:rsid w:val="008D5446"/>
    <w:rsid w:val="008F5F47"/>
    <w:rsid w:val="00901334"/>
    <w:rsid w:val="00934F71"/>
    <w:rsid w:val="009E5895"/>
    <w:rsid w:val="009F6116"/>
    <w:rsid w:val="00AA332B"/>
    <w:rsid w:val="00AB6E3F"/>
    <w:rsid w:val="00AD64C8"/>
    <w:rsid w:val="00AE4B80"/>
    <w:rsid w:val="00B03982"/>
    <w:rsid w:val="00B61E35"/>
    <w:rsid w:val="00B67AB5"/>
    <w:rsid w:val="00BD47D5"/>
    <w:rsid w:val="00BE06F5"/>
    <w:rsid w:val="00BE508C"/>
    <w:rsid w:val="00BF4140"/>
    <w:rsid w:val="00C166FB"/>
    <w:rsid w:val="00C25FC4"/>
    <w:rsid w:val="00C43C78"/>
    <w:rsid w:val="00C719E0"/>
    <w:rsid w:val="00C906E5"/>
    <w:rsid w:val="00CA031C"/>
    <w:rsid w:val="00CA2A01"/>
    <w:rsid w:val="00CF44F8"/>
    <w:rsid w:val="00D10281"/>
    <w:rsid w:val="00D27252"/>
    <w:rsid w:val="00D765D7"/>
    <w:rsid w:val="00DD7793"/>
    <w:rsid w:val="00DF6D58"/>
    <w:rsid w:val="00EA05A2"/>
    <w:rsid w:val="00EC5D5C"/>
    <w:rsid w:val="00EC7B7F"/>
    <w:rsid w:val="00F530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82"/>
  </w:style>
  <w:style w:type="paragraph" w:styleId="Heading3">
    <w:name w:val="heading 3"/>
    <w:basedOn w:val="Normal"/>
    <w:link w:val="Heading3Char"/>
    <w:uiPriority w:val="9"/>
    <w:qFormat/>
    <w:rsid w:val="00934F7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6F5"/>
    <w:pPr>
      <w:spacing w:after="0" w:line="240" w:lineRule="auto"/>
      <w:jc w:val="both"/>
    </w:pPr>
    <w:rPr>
      <w:rFonts w:ascii="Times New Roman" w:hAnsi="Times New Roman"/>
      <w:sz w:val="24"/>
    </w:rPr>
  </w:style>
  <w:style w:type="paragraph" w:styleId="Header">
    <w:name w:val="header"/>
    <w:basedOn w:val="Normal"/>
    <w:link w:val="HeaderChar"/>
    <w:uiPriority w:val="99"/>
    <w:unhideWhenUsed/>
    <w:rsid w:val="00766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A32"/>
  </w:style>
  <w:style w:type="paragraph" w:styleId="Footer">
    <w:name w:val="footer"/>
    <w:basedOn w:val="Normal"/>
    <w:link w:val="FooterChar"/>
    <w:uiPriority w:val="99"/>
    <w:semiHidden/>
    <w:unhideWhenUsed/>
    <w:rsid w:val="00766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6A32"/>
  </w:style>
  <w:style w:type="paragraph" w:styleId="BalloonText">
    <w:name w:val="Balloon Text"/>
    <w:basedOn w:val="Normal"/>
    <w:link w:val="BalloonTextChar"/>
    <w:uiPriority w:val="99"/>
    <w:semiHidden/>
    <w:unhideWhenUsed/>
    <w:rsid w:val="0076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A32"/>
    <w:rPr>
      <w:rFonts w:ascii="Tahoma" w:hAnsi="Tahoma" w:cs="Tahoma"/>
      <w:sz w:val="16"/>
      <w:szCs w:val="16"/>
    </w:rPr>
  </w:style>
  <w:style w:type="table" w:styleId="TableGrid">
    <w:name w:val="Table Grid"/>
    <w:basedOn w:val="TableNormal"/>
    <w:uiPriority w:val="59"/>
    <w:rsid w:val="00242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34F71"/>
    <w:rPr>
      <w:rFonts w:ascii="Times New Roman" w:eastAsia="Times New Roman" w:hAnsi="Times New Roman" w:cs="Times New Roman"/>
      <w:b/>
      <w:bCs/>
      <w:sz w:val="27"/>
      <w:szCs w:val="27"/>
      <w:lang w:eastAsia="en-GB"/>
    </w:rPr>
  </w:style>
  <w:style w:type="character" w:customStyle="1" w:styleId="go">
    <w:name w:val="go"/>
    <w:basedOn w:val="DefaultParagraphFont"/>
    <w:rsid w:val="00934F71"/>
  </w:style>
  <w:style w:type="character" w:styleId="Hyperlink">
    <w:name w:val="Hyperlink"/>
    <w:basedOn w:val="DefaultParagraphFont"/>
    <w:uiPriority w:val="99"/>
    <w:unhideWhenUsed/>
    <w:rsid w:val="00934F71"/>
    <w:rPr>
      <w:color w:val="0000FF" w:themeColor="hyperlink"/>
      <w:u w:val="single"/>
    </w:rPr>
  </w:style>
  <w:style w:type="character" w:styleId="FollowedHyperlink">
    <w:name w:val="FollowedHyperlink"/>
    <w:basedOn w:val="DefaultParagraphFont"/>
    <w:uiPriority w:val="99"/>
    <w:semiHidden/>
    <w:unhideWhenUsed/>
    <w:rsid w:val="00100B2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178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asmuscompetentedigita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1675</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2022-08-27T06:07:00Z</dcterms:created>
  <dcterms:modified xsi:type="dcterms:W3CDTF">2022-09-05T17:16:00Z</dcterms:modified>
</cp:coreProperties>
</file>